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3D" w:rsidRPr="00B267CC" w:rsidRDefault="00B6293D" w:rsidP="00B267CC">
      <w:pPr>
        <w:spacing w:before="480" w:after="40"/>
        <w:rPr>
          <w:rFonts w:ascii="Arial" w:hAnsi="Arial" w:cs="Arial"/>
          <w:lang w:val="en-US"/>
        </w:rPr>
      </w:pPr>
      <w:r w:rsidRPr="00B267CC">
        <w:rPr>
          <w:rFonts w:ascii="Arial" w:hAnsi="Arial" w:cs="Arial"/>
          <w:lang w:val="en-US"/>
        </w:rPr>
        <w:t>T</w:t>
      </w:r>
      <w:bookmarkStart w:id="0" w:name="_GoBack"/>
      <w:bookmarkEnd w:id="0"/>
      <w:r w:rsidRPr="00B267CC">
        <w:rPr>
          <w:rFonts w:ascii="Arial" w:hAnsi="Arial" w:cs="Arial"/>
          <w:lang w:val="en-US"/>
        </w:rPr>
        <w:t>OX</w:t>
      </w:r>
      <w:r w:rsidRPr="00B267CC">
        <w:rPr>
          <w:rFonts w:ascii="Arial" w:hAnsi="Arial" w:cs="Arial"/>
          <w:vertAlign w:val="superscript"/>
          <w:lang w:val="en-US"/>
        </w:rPr>
        <w:t>®</w:t>
      </w:r>
      <w:r w:rsidRPr="00B267CC">
        <w:rPr>
          <w:rFonts w:ascii="Arial" w:hAnsi="Arial" w:cs="Arial"/>
          <w:lang w:val="en-US"/>
        </w:rPr>
        <w:t xml:space="preserve"> PRESSOTECHNIK GmbH &amp; Co. KG</w:t>
      </w:r>
    </w:p>
    <w:p w:rsidR="00B6293D" w:rsidRPr="00B267CC" w:rsidRDefault="00B6293D" w:rsidP="00B267CC">
      <w:pPr>
        <w:spacing w:after="40"/>
        <w:rPr>
          <w:rFonts w:ascii="Arial" w:hAnsi="Arial" w:cs="Arial"/>
          <w:lang w:val="en-US"/>
        </w:rPr>
      </w:pPr>
      <w:r w:rsidRPr="00B267CC">
        <w:rPr>
          <w:rFonts w:ascii="Arial" w:hAnsi="Arial" w:cs="Arial"/>
          <w:lang w:val="en-US"/>
        </w:rPr>
        <w:t>Herrn Andreas Dent</w:t>
      </w:r>
    </w:p>
    <w:p w:rsidR="00B6293D" w:rsidRPr="00B267CC" w:rsidRDefault="00B6293D" w:rsidP="00B267CC">
      <w:pPr>
        <w:spacing w:after="40"/>
        <w:rPr>
          <w:rFonts w:ascii="Arial" w:hAnsi="Arial" w:cs="Arial"/>
        </w:rPr>
      </w:pPr>
      <w:r w:rsidRPr="00B267CC">
        <w:rPr>
          <w:rFonts w:ascii="Arial" w:hAnsi="Arial" w:cs="Arial"/>
        </w:rPr>
        <w:t>Riedstraße 4</w:t>
      </w:r>
    </w:p>
    <w:p w:rsidR="00B6293D" w:rsidRPr="00B267CC" w:rsidRDefault="00B6293D" w:rsidP="00B267CC">
      <w:pPr>
        <w:spacing w:after="40"/>
        <w:rPr>
          <w:rFonts w:ascii="Arial" w:hAnsi="Arial" w:cs="Arial"/>
        </w:rPr>
      </w:pPr>
      <w:r w:rsidRPr="00B267CC">
        <w:rPr>
          <w:rFonts w:ascii="Arial" w:hAnsi="Arial" w:cs="Arial"/>
        </w:rPr>
        <w:t>D-88250 Weingarten</w:t>
      </w:r>
    </w:p>
    <w:p w:rsidR="00B6293D" w:rsidRPr="00AB3FCE" w:rsidRDefault="00B6293D" w:rsidP="00B6293D">
      <w:pPr>
        <w:spacing w:line="360" w:lineRule="auto"/>
        <w:rPr>
          <w:rFonts w:ascii="Arial" w:hAnsi="Arial" w:cs="Arial"/>
          <w:sz w:val="22"/>
        </w:rPr>
      </w:pPr>
    </w:p>
    <w:p w:rsidR="00B6293D" w:rsidRPr="00055191" w:rsidRDefault="00B6293D" w:rsidP="00B6293D">
      <w:pPr>
        <w:spacing w:line="360" w:lineRule="auto"/>
        <w:rPr>
          <w:rFonts w:ascii="Arial" w:hAnsi="Arial" w:cs="Arial"/>
          <w:b/>
        </w:rPr>
      </w:pPr>
    </w:p>
    <w:p w:rsidR="00B6293D" w:rsidRPr="00AB3FCE" w:rsidRDefault="00B6293D" w:rsidP="00B6293D">
      <w:pPr>
        <w:spacing w:line="360" w:lineRule="auto"/>
        <w:rPr>
          <w:rFonts w:ascii="Arial" w:hAnsi="Arial" w:cs="Arial"/>
          <w:b/>
        </w:rPr>
      </w:pPr>
      <w:r w:rsidRPr="00055191">
        <w:rPr>
          <w:rFonts w:ascii="Arial" w:hAnsi="Arial" w:cs="Arial"/>
          <w:b/>
        </w:rPr>
        <w:t>Name Lieferant / Adresse / Ansprechpartner</w:t>
      </w:r>
    </w:p>
    <w:p w:rsidR="00B6293D" w:rsidRDefault="00B6293D" w:rsidP="00B6293D">
      <w:pPr>
        <w:spacing w:line="360" w:lineRule="auto"/>
      </w:pPr>
      <w:r>
        <w:rPr>
          <w:rFonts w:ascii="Arial" w:hAnsi="Arial" w:cs="Arial"/>
        </w:rPr>
        <w:t>_________________________________________</w:t>
      </w:r>
    </w:p>
    <w:p w:rsidR="00B6293D" w:rsidRDefault="00B6293D" w:rsidP="00B6293D">
      <w:pPr>
        <w:spacing w:line="360" w:lineRule="auto"/>
      </w:pPr>
      <w:r>
        <w:rPr>
          <w:rFonts w:ascii="Arial" w:hAnsi="Arial" w:cs="Arial"/>
        </w:rPr>
        <w:t>_________________________________________</w:t>
      </w:r>
    </w:p>
    <w:p w:rsidR="00B6293D" w:rsidRDefault="00B6293D" w:rsidP="00B6293D">
      <w:pPr>
        <w:spacing w:line="360" w:lineRule="auto"/>
      </w:pPr>
      <w:r>
        <w:rPr>
          <w:rFonts w:ascii="Arial" w:hAnsi="Arial" w:cs="Arial"/>
        </w:rPr>
        <w:t>_________________________________________</w:t>
      </w:r>
    </w:p>
    <w:p w:rsidR="00B6293D" w:rsidRDefault="00B6293D" w:rsidP="00B6293D">
      <w:pPr>
        <w:spacing w:line="360" w:lineRule="auto"/>
      </w:pPr>
      <w:r>
        <w:rPr>
          <w:rFonts w:ascii="Arial" w:hAnsi="Arial" w:cs="Arial"/>
        </w:rPr>
        <w:t>_________________________________________</w:t>
      </w:r>
    </w:p>
    <w:p w:rsidR="00B6293D" w:rsidRDefault="00B6293D" w:rsidP="00B6293D">
      <w:pPr>
        <w:spacing w:line="360" w:lineRule="auto"/>
      </w:pPr>
      <w:r>
        <w:rPr>
          <w:rFonts w:ascii="Arial" w:hAnsi="Arial" w:cs="Arial"/>
        </w:rPr>
        <w:t>_________________________________________</w:t>
      </w:r>
    </w:p>
    <w:p w:rsidR="00B6293D" w:rsidRPr="009C6499" w:rsidRDefault="00B6293D" w:rsidP="00B6293D">
      <w:pPr>
        <w:spacing w:line="360" w:lineRule="auto"/>
      </w:pPr>
      <w:r>
        <w:rPr>
          <w:rFonts w:ascii="Arial" w:hAnsi="Arial" w:cs="Arial"/>
        </w:rPr>
        <w:t>_________________________________________</w:t>
      </w:r>
    </w:p>
    <w:p w:rsidR="00B6293D" w:rsidRDefault="00B6293D" w:rsidP="00B6293D">
      <w:pPr>
        <w:rPr>
          <w:rFonts w:ascii="Arial" w:hAnsi="Arial" w:cs="Arial"/>
        </w:rPr>
      </w:pPr>
    </w:p>
    <w:p w:rsidR="00B6293D" w:rsidRDefault="00B6293D" w:rsidP="00B6293D">
      <w:pPr>
        <w:rPr>
          <w:rFonts w:ascii="Arial" w:hAnsi="Arial" w:cs="Arial"/>
        </w:rPr>
      </w:pPr>
    </w:p>
    <w:p w:rsidR="00B6293D" w:rsidRPr="00772ED9" w:rsidRDefault="00B6293D" w:rsidP="00B6293D">
      <w:pPr>
        <w:rPr>
          <w:rFonts w:ascii="Arial" w:hAnsi="Arial" w:cs="Arial"/>
          <w:sz w:val="18"/>
        </w:rPr>
      </w:pPr>
      <w:r w:rsidRPr="00772ED9">
        <w:rPr>
          <w:rFonts w:ascii="Arial" w:hAnsi="Arial" w:cs="Arial"/>
          <w:sz w:val="18"/>
        </w:rPr>
        <w:t>Bitte kreuzen Sie die jeweils richtige Antwort an und vervollständigen Sie die Liste</w:t>
      </w:r>
      <w:r>
        <w:rPr>
          <w:rFonts w:ascii="Arial" w:hAnsi="Arial" w:cs="Arial"/>
          <w:sz w:val="18"/>
        </w:rPr>
        <w:t>,</w:t>
      </w:r>
      <w:r w:rsidRPr="003D0259">
        <w:rPr>
          <w:rFonts w:ascii="Arial" w:hAnsi="Arial" w:cs="Arial"/>
          <w:sz w:val="18"/>
        </w:rPr>
        <w:t xml:space="preserve"> </w:t>
      </w:r>
      <w:r w:rsidRPr="00772ED9">
        <w:rPr>
          <w:rFonts w:ascii="Arial" w:hAnsi="Arial" w:cs="Arial"/>
          <w:sz w:val="18"/>
        </w:rPr>
        <w:t>falls erforderlich</w:t>
      </w:r>
      <w:r w:rsidR="004C5521">
        <w:rPr>
          <w:rFonts w:ascii="Arial" w:hAnsi="Arial" w:cs="Arial"/>
          <w:sz w:val="18"/>
        </w:rPr>
        <w:t>. Gem. Artikel 33</w:t>
      </w:r>
      <w:r w:rsidR="004C5521">
        <w:rPr>
          <w:rFonts w:ascii="Arial" w:hAnsi="Arial" w:cs="Arial"/>
          <w:sz w:val="18"/>
        </w:rPr>
        <w:br/>
      </w:r>
      <w:r w:rsidRPr="00772ED9">
        <w:rPr>
          <w:rFonts w:ascii="Arial" w:hAnsi="Arial" w:cs="Arial"/>
          <w:sz w:val="18"/>
        </w:rPr>
        <w:t>der REACH-Verordnung (1907/2006) bedarf es einer Kommunikation in der Lieferkette direkt nachdem ein Stoff in die Kandidatenliste (SVHC) aufgenommen worden ist und dieser in einem Erzeugnis mit einer Konzentration von &gt; 0,1 Massenprozent enthalten ist.</w:t>
      </w:r>
    </w:p>
    <w:p w:rsidR="00B6293D" w:rsidRDefault="00B6293D" w:rsidP="00B6293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B6293D" w:rsidRPr="000163E6" w:rsidTr="004C5521">
        <w:tc>
          <w:tcPr>
            <w:tcW w:w="846" w:type="dxa"/>
            <w:vAlign w:val="center"/>
          </w:tcPr>
          <w:p w:rsidR="00B6293D" w:rsidRPr="000163E6" w:rsidRDefault="00B6293D" w:rsidP="00DC0B1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374">
              <w:rPr>
                <w:rFonts w:ascii="Arial" w:hAnsi="Arial" w:cs="Arial"/>
                <w:szCs w:val="18"/>
              </w:rPr>
              <w:sym w:font="Wingdings" w:char="F06F"/>
            </w:r>
          </w:p>
        </w:tc>
        <w:tc>
          <w:tcPr>
            <w:tcW w:w="8216" w:type="dxa"/>
          </w:tcPr>
          <w:p w:rsidR="00B6293D" w:rsidRPr="004E1942" w:rsidRDefault="00B6293D" w:rsidP="00DC0B17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4E1942">
              <w:rPr>
                <w:rFonts w:ascii="Arial" w:hAnsi="Arial" w:cs="Arial"/>
                <w:sz w:val="18"/>
                <w:szCs w:val="18"/>
              </w:rPr>
              <w:t>Wir versichern, dass in unseren an TOX</w:t>
            </w:r>
            <w:r w:rsidRPr="004E1942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4E1942">
              <w:rPr>
                <w:rFonts w:ascii="Arial" w:hAnsi="Arial" w:cs="Arial"/>
                <w:sz w:val="18"/>
                <w:szCs w:val="18"/>
              </w:rPr>
              <w:t xml:space="preserve"> PRESSOTECHNIK gelieferten Erzeugnissen keine Stoffe der REACH Kandidatenliste (SHVC) mit einer Konzentration &gt; 0,1 Massenprozent enthalten sind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6293D" w:rsidRPr="000163E6" w:rsidTr="004C5521">
        <w:tc>
          <w:tcPr>
            <w:tcW w:w="846" w:type="dxa"/>
            <w:vAlign w:val="center"/>
          </w:tcPr>
          <w:p w:rsidR="00B6293D" w:rsidRPr="00E83374" w:rsidRDefault="00B6293D" w:rsidP="00DC0B17">
            <w:pPr>
              <w:spacing w:line="360" w:lineRule="auto"/>
              <w:jc w:val="center"/>
              <w:rPr>
                <w:rFonts w:ascii="Arial" w:hAnsi="Arial" w:cs="Arial"/>
                <w:szCs w:val="18"/>
              </w:rPr>
            </w:pPr>
            <w:r w:rsidRPr="00E83374">
              <w:rPr>
                <w:rFonts w:ascii="Arial" w:hAnsi="Arial" w:cs="Arial"/>
                <w:szCs w:val="18"/>
              </w:rPr>
              <w:sym w:font="Wingdings" w:char="F06F"/>
            </w:r>
          </w:p>
          <w:p w:rsidR="00B6293D" w:rsidRDefault="00B6293D" w:rsidP="00DC0B1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293D" w:rsidRDefault="00B6293D" w:rsidP="00DC0B1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293D" w:rsidRDefault="00B6293D" w:rsidP="00DC0B1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293D" w:rsidRDefault="00B6293D" w:rsidP="00DC0B1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293D" w:rsidRDefault="00B6293D" w:rsidP="00DC0B1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293D" w:rsidRDefault="00B6293D" w:rsidP="00DC0B1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293D" w:rsidRDefault="00B6293D" w:rsidP="00DC0B1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293D" w:rsidRPr="000163E6" w:rsidRDefault="00B6293D" w:rsidP="00DC0B1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6" w:type="dxa"/>
          </w:tcPr>
          <w:p w:rsidR="00B6293D" w:rsidRPr="000163E6" w:rsidRDefault="00B6293D" w:rsidP="00DC0B17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0163E6">
              <w:rPr>
                <w:rFonts w:ascii="Arial" w:hAnsi="Arial" w:cs="Arial"/>
                <w:sz w:val="18"/>
                <w:szCs w:val="18"/>
              </w:rPr>
              <w:t>Wir teilen Ihnen verbindlich mit, dass sich in unseren 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942">
              <w:rPr>
                <w:rFonts w:ascii="Arial" w:hAnsi="Arial" w:cs="Arial"/>
                <w:sz w:val="18"/>
                <w:szCs w:val="18"/>
              </w:rPr>
              <w:t>TOX</w:t>
            </w:r>
            <w:r w:rsidRPr="004E1942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4E1942">
              <w:rPr>
                <w:rFonts w:ascii="Arial" w:hAnsi="Arial" w:cs="Arial"/>
                <w:sz w:val="18"/>
                <w:szCs w:val="18"/>
              </w:rPr>
              <w:t xml:space="preserve"> PRESSOTECHNIK</w:t>
            </w:r>
            <w:r w:rsidRPr="000163E6">
              <w:rPr>
                <w:rFonts w:ascii="Arial" w:hAnsi="Arial" w:cs="Arial"/>
                <w:sz w:val="18"/>
                <w:szCs w:val="18"/>
              </w:rPr>
              <w:t xml:space="preserve"> gelieferten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163E6">
              <w:rPr>
                <w:rFonts w:ascii="Arial" w:hAnsi="Arial" w:cs="Arial"/>
                <w:sz w:val="18"/>
                <w:szCs w:val="18"/>
              </w:rPr>
              <w:t>Erzeugnissen die folgende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163E6">
              <w:rPr>
                <w:rFonts w:ascii="Arial" w:hAnsi="Arial" w:cs="Arial"/>
                <w:sz w:val="18"/>
                <w:szCs w:val="18"/>
              </w:rPr>
              <w:t xml:space="preserve"> Stoffe der REACH Kandidatenliste (SHVC) mit einer Ko</w:t>
            </w:r>
            <w:r>
              <w:rPr>
                <w:rFonts w:ascii="Arial" w:hAnsi="Arial" w:cs="Arial"/>
                <w:sz w:val="18"/>
                <w:szCs w:val="18"/>
              </w:rPr>
              <w:t xml:space="preserve">nzentration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&gt; 0,1 Massenproz. </w:t>
            </w:r>
            <w:r w:rsidRPr="000163E6">
              <w:rPr>
                <w:rFonts w:ascii="Arial" w:hAnsi="Arial" w:cs="Arial"/>
                <w:sz w:val="18"/>
                <w:szCs w:val="18"/>
              </w:rPr>
              <w:t>befinden: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344"/>
              <w:gridCol w:w="2407"/>
              <w:gridCol w:w="1494"/>
              <w:gridCol w:w="1441"/>
            </w:tblGrid>
            <w:tr w:rsidR="00B6293D" w:rsidRPr="000163E6" w:rsidTr="00DC0B17">
              <w:tc>
                <w:tcPr>
                  <w:tcW w:w="1304" w:type="dxa"/>
                  <w:shd w:val="clear" w:color="auto" w:fill="D9D9D9" w:themeFill="background1" w:themeFillShade="D9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63E6">
                    <w:rPr>
                      <w:rFonts w:ascii="Arial" w:hAnsi="Arial" w:cs="Arial"/>
                      <w:sz w:val="18"/>
                      <w:szCs w:val="18"/>
                    </w:rPr>
                    <w:t>Ihre Art. Nr.</w:t>
                  </w:r>
                </w:p>
              </w:tc>
              <w:tc>
                <w:tcPr>
                  <w:tcW w:w="1344" w:type="dxa"/>
                  <w:shd w:val="clear" w:color="auto" w:fill="D9D9D9" w:themeFill="background1" w:themeFillShade="D9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63E6">
                    <w:rPr>
                      <w:rFonts w:ascii="Arial" w:hAnsi="Arial" w:cs="Arial"/>
                      <w:sz w:val="18"/>
                      <w:szCs w:val="18"/>
                    </w:rPr>
                    <w:t>TOX</w:t>
                  </w:r>
                  <w:r w:rsidRPr="004E1942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®</w:t>
                  </w:r>
                  <w:r w:rsidRPr="000163E6">
                    <w:rPr>
                      <w:rFonts w:ascii="Arial" w:hAnsi="Arial" w:cs="Arial"/>
                      <w:sz w:val="18"/>
                      <w:szCs w:val="18"/>
                    </w:rPr>
                    <w:t xml:space="preserve"> Art. Nr.</w:t>
                  </w:r>
                </w:p>
              </w:tc>
              <w:tc>
                <w:tcPr>
                  <w:tcW w:w="2407" w:type="dxa"/>
                  <w:shd w:val="clear" w:color="auto" w:fill="D9D9D9" w:themeFill="background1" w:themeFillShade="D9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Bezeichnung des </w:t>
                  </w:r>
                  <w:r w:rsidRPr="000163E6">
                    <w:rPr>
                      <w:rFonts w:ascii="Arial" w:hAnsi="Arial" w:cs="Arial"/>
                      <w:sz w:val="18"/>
                      <w:szCs w:val="18"/>
                    </w:rPr>
                    <w:t>Artikels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63E6">
                    <w:rPr>
                      <w:rFonts w:ascii="Arial" w:hAnsi="Arial" w:cs="Arial"/>
                      <w:sz w:val="18"/>
                      <w:szCs w:val="18"/>
                    </w:rPr>
                    <w:t>CAS-Nummer</w:t>
                  </w:r>
                  <w:r>
                    <w:rPr>
                      <w:rStyle w:val="Funotenzeichen"/>
                      <w:rFonts w:ascii="Arial" w:hAnsi="Arial" w:cs="Arial"/>
                    </w:rPr>
                    <w:footnoteReference w:id="1"/>
                  </w:r>
                </w:p>
              </w:tc>
              <w:tc>
                <w:tcPr>
                  <w:tcW w:w="1441" w:type="dxa"/>
                  <w:shd w:val="clear" w:color="auto" w:fill="D9D9D9" w:themeFill="background1" w:themeFillShade="D9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63E6">
                    <w:rPr>
                      <w:rFonts w:ascii="Arial" w:hAnsi="Arial" w:cs="Arial"/>
                      <w:sz w:val="18"/>
                      <w:szCs w:val="18"/>
                    </w:rPr>
                    <w:t>EG-Nummer</w:t>
                  </w:r>
                  <w:r w:rsidRPr="000163E6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B6293D" w:rsidRPr="000163E6" w:rsidTr="00DC0B17">
              <w:tc>
                <w:tcPr>
                  <w:tcW w:w="130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7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6293D" w:rsidRPr="000163E6" w:rsidTr="00DC0B17">
              <w:tc>
                <w:tcPr>
                  <w:tcW w:w="130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7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6293D" w:rsidRPr="000163E6" w:rsidTr="00DC0B17">
              <w:tc>
                <w:tcPr>
                  <w:tcW w:w="130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7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6293D" w:rsidRPr="000163E6" w:rsidTr="00DC0B17">
              <w:tc>
                <w:tcPr>
                  <w:tcW w:w="130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7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6293D" w:rsidRPr="000163E6" w:rsidTr="00DC0B17">
              <w:tc>
                <w:tcPr>
                  <w:tcW w:w="130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7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6293D" w:rsidRPr="000163E6" w:rsidTr="00DC0B17">
              <w:tc>
                <w:tcPr>
                  <w:tcW w:w="130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7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6293D" w:rsidRPr="000163E6" w:rsidTr="00DC0B17">
              <w:tc>
                <w:tcPr>
                  <w:tcW w:w="130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7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6293D" w:rsidRPr="000163E6" w:rsidTr="00DC0B17">
              <w:tc>
                <w:tcPr>
                  <w:tcW w:w="130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7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6293D" w:rsidRPr="000163E6" w:rsidTr="00DC0B17">
              <w:tc>
                <w:tcPr>
                  <w:tcW w:w="130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7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6293D" w:rsidRPr="000163E6" w:rsidTr="00DC0B17">
              <w:tc>
                <w:tcPr>
                  <w:tcW w:w="130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07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</w:tcPr>
                <w:p w:rsidR="00B6293D" w:rsidRPr="000163E6" w:rsidRDefault="00B6293D" w:rsidP="00DC0B17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6293D" w:rsidRPr="000163E6" w:rsidRDefault="00B6293D" w:rsidP="00DC0B1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293D" w:rsidRDefault="00B6293D" w:rsidP="00B6293D">
      <w:pPr>
        <w:rPr>
          <w:rFonts w:ascii="Arial" w:hAnsi="Arial" w:cs="Arial"/>
        </w:rPr>
      </w:pPr>
    </w:p>
    <w:p w:rsidR="00B6293D" w:rsidRDefault="00B6293D" w:rsidP="00B6293D">
      <w:pPr>
        <w:rPr>
          <w:rFonts w:ascii="Arial" w:hAnsi="Arial" w:cs="Arial"/>
        </w:rPr>
      </w:pPr>
    </w:p>
    <w:p w:rsidR="00B6293D" w:rsidRDefault="00B6293D" w:rsidP="00B6293D">
      <w:pPr>
        <w:spacing w:line="360" w:lineRule="auto"/>
      </w:pPr>
      <w:r>
        <w:rPr>
          <w:rFonts w:ascii="Arial" w:hAnsi="Arial" w:cs="Arial"/>
        </w:rPr>
        <w:t>_________________________________________</w:t>
      </w:r>
    </w:p>
    <w:p w:rsidR="004C5521" w:rsidRPr="00055191" w:rsidRDefault="00B6293D" w:rsidP="00B6293D">
      <w:pPr>
        <w:rPr>
          <w:rFonts w:ascii="Arial" w:hAnsi="Arial" w:cs="Arial"/>
        </w:rPr>
      </w:pPr>
      <w:r>
        <w:rPr>
          <w:rFonts w:ascii="Arial" w:hAnsi="Arial" w:cs="Arial"/>
        </w:rPr>
        <w:t>Datum / Unterschrift / Firmenstempel</w:t>
      </w:r>
    </w:p>
    <w:sectPr w:rsidR="004C5521" w:rsidRPr="00055191">
      <w:headerReference w:type="default" r:id="rId7"/>
      <w:footerReference w:type="default" r:id="rId8"/>
      <w:type w:val="continuous"/>
      <w:pgSz w:w="11907" w:h="16840" w:code="9"/>
      <w:pgMar w:top="1134" w:right="851" w:bottom="851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67" w:rsidRDefault="00855F67">
      <w:r>
        <w:separator/>
      </w:r>
    </w:p>
  </w:endnote>
  <w:endnote w:type="continuationSeparator" w:id="0">
    <w:p w:rsidR="00855F67" w:rsidRDefault="0085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93D" w:rsidRPr="00A709CE" w:rsidRDefault="00B6293D" w:rsidP="00B6293D">
    <w:pPr>
      <w:rPr>
        <w:sz w:val="12"/>
        <w:szCs w:val="12"/>
        <w:lang w:val="fr-FR"/>
      </w:rPr>
    </w:pPr>
    <w:r w:rsidRPr="00B6293D">
      <w:rPr>
        <w:rFonts w:ascii="Arial" w:hAnsi="Arial" w:cs="Arial"/>
        <w:sz w:val="12"/>
        <w:szCs w:val="12"/>
      </w:rPr>
      <w:t>TOX</w:t>
    </w:r>
    <w:r w:rsidRPr="00B6293D">
      <w:rPr>
        <w:rFonts w:ascii="Arial" w:hAnsi="Arial" w:cs="Arial"/>
        <w:sz w:val="12"/>
        <w:szCs w:val="12"/>
        <w:vertAlign w:val="superscript"/>
      </w:rPr>
      <w:t>®</w:t>
    </w:r>
    <w:r w:rsidRPr="00B6293D">
      <w:rPr>
        <w:rFonts w:ascii="Arial" w:hAnsi="Arial" w:cs="Arial"/>
        <w:sz w:val="12"/>
        <w:szCs w:val="12"/>
      </w:rPr>
      <w:t xml:space="preserve"> P</w:t>
    </w:r>
    <w:r w:rsidRPr="00B6293D">
      <w:rPr>
        <w:rFonts w:ascii="Arial" w:hAnsi="Arial" w:cs="Arial"/>
        <w:caps/>
        <w:sz w:val="12"/>
        <w:szCs w:val="12"/>
      </w:rPr>
      <w:t xml:space="preserve">ressotechnik </w:t>
    </w:r>
    <w:r w:rsidRPr="00B6293D">
      <w:rPr>
        <w:rFonts w:ascii="Arial" w:hAnsi="Arial" w:cs="Arial"/>
        <w:sz w:val="12"/>
        <w:szCs w:val="12"/>
      </w:rPr>
      <w:t xml:space="preserve">GMBH &amp; CO. </w:t>
    </w:r>
    <w:r w:rsidRPr="00A709CE">
      <w:rPr>
        <w:rFonts w:ascii="Arial" w:hAnsi="Arial" w:cs="Arial"/>
        <w:sz w:val="12"/>
        <w:szCs w:val="12"/>
      </w:rPr>
      <w:t xml:space="preserve">KG </w:t>
    </w:r>
    <w:r w:rsidRPr="00A709CE">
      <w:rPr>
        <w:rFonts w:ascii="Arial" w:hAnsi="Arial" w:cs="Arial"/>
        <w:sz w:val="12"/>
        <w:szCs w:val="12"/>
      </w:rPr>
      <w:sym w:font="Symbol" w:char="F0B7"/>
    </w:r>
    <w:r w:rsidRPr="00A709CE">
      <w:rPr>
        <w:rFonts w:ascii="Arial" w:hAnsi="Arial" w:cs="Arial"/>
        <w:sz w:val="12"/>
        <w:szCs w:val="12"/>
      </w:rPr>
      <w:t xml:space="preserve"> Riedstr. 4 </w:t>
    </w:r>
    <w:r w:rsidRPr="00A709CE">
      <w:rPr>
        <w:rFonts w:ascii="Arial" w:hAnsi="Arial" w:cs="Arial"/>
        <w:sz w:val="12"/>
        <w:szCs w:val="12"/>
      </w:rPr>
      <w:sym w:font="Symbol" w:char="F0B7"/>
    </w:r>
    <w:r w:rsidRPr="00A709CE">
      <w:rPr>
        <w:rFonts w:ascii="Arial" w:hAnsi="Arial" w:cs="Arial"/>
        <w:sz w:val="12"/>
        <w:szCs w:val="12"/>
      </w:rPr>
      <w:t xml:space="preserve"> D</w:t>
    </w:r>
    <w:r w:rsidRPr="00A709CE">
      <w:rPr>
        <w:rFonts w:ascii="Arial" w:hAnsi="Arial" w:cs="Arial"/>
        <w:sz w:val="12"/>
        <w:szCs w:val="12"/>
        <w:vertAlign w:val="superscript"/>
      </w:rPr>
      <w:t xml:space="preserve"> </w:t>
    </w:r>
    <w:r w:rsidRPr="00A709CE">
      <w:rPr>
        <w:rFonts w:ascii="Arial" w:hAnsi="Arial" w:cs="Arial"/>
        <w:sz w:val="12"/>
        <w:szCs w:val="12"/>
      </w:rPr>
      <w:t>-</w:t>
    </w:r>
    <w:r w:rsidRPr="00A709CE">
      <w:rPr>
        <w:rFonts w:ascii="Arial" w:hAnsi="Arial" w:cs="Arial"/>
        <w:sz w:val="12"/>
        <w:szCs w:val="12"/>
        <w:vertAlign w:val="superscript"/>
      </w:rPr>
      <w:t xml:space="preserve"> </w:t>
    </w:r>
    <w:r w:rsidRPr="00A709CE">
      <w:rPr>
        <w:rFonts w:ascii="Arial" w:hAnsi="Arial" w:cs="Arial"/>
        <w:sz w:val="12"/>
        <w:szCs w:val="12"/>
      </w:rPr>
      <w:t xml:space="preserve">88250 Weingarten </w:t>
    </w:r>
    <w:r w:rsidRPr="00A709CE">
      <w:rPr>
        <w:rFonts w:ascii="Arial" w:hAnsi="Arial" w:cs="Arial"/>
        <w:sz w:val="12"/>
        <w:szCs w:val="12"/>
      </w:rPr>
      <w:sym w:font="Symbol" w:char="F0B7"/>
    </w:r>
    <w:r w:rsidRPr="00A709CE">
      <w:rPr>
        <w:rFonts w:ascii="Arial" w:hAnsi="Arial" w:cs="Arial"/>
        <w:sz w:val="12"/>
        <w:szCs w:val="12"/>
      </w:rPr>
      <w:t xml:space="preserve"> Tel.</w:t>
    </w:r>
    <w:r>
      <w:rPr>
        <w:rFonts w:ascii="Arial" w:hAnsi="Arial" w:cs="Arial"/>
        <w:sz w:val="12"/>
        <w:szCs w:val="12"/>
      </w:rPr>
      <w:t>:</w:t>
    </w:r>
    <w:r w:rsidRPr="00A709CE">
      <w:rPr>
        <w:rFonts w:ascii="Arial" w:hAnsi="Arial" w:cs="Arial"/>
        <w:sz w:val="12"/>
        <w:szCs w:val="12"/>
      </w:rPr>
      <w:t xml:space="preserve"> </w:t>
    </w:r>
    <w:r w:rsidRPr="00A709CE">
      <w:rPr>
        <w:rFonts w:ascii="Arial" w:hAnsi="Arial" w:cs="Arial"/>
        <w:sz w:val="12"/>
        <w:szCs w:val="12"/>
        <w:lang w:val="fr-FR"/>
      </w:rPr>
      <w:t xml:space="preserve">+49 (0) 751/5007-0 </w:t>
    </w:r>
    <w:r w:rsidRPr="00A709CE">
      <w:rPr>
        <w:rFonts w:ascii="Arial" w:hAnsi="Arial" w:cs="Arial"/>
        <w:sz w:val="12"/>
        <w:szCs w:val="12"/>
      </w:rPr>
      <w:sym w:font="Symbol" w:char="F0B7"/>
    </w:r>
    <w:r w:rsidRPr="00A709CE">
      <w:rPr>
        <w:rFonts w:ascii="Arial" w:hAnsi="Arial" w:cs="Arial"/>
        <w:color w:val="808080"/>
        <w:sz w:val="12"/>
        <w:szCs w:val="12"/>
        <w:lang w:val="fr-FR"/>
      </w:rPr>
      <w:t xml:space="preserve"> </w:t>
    </w:r>
    <w:r w:rsidRPr="00A709CE">
      <w:rPr>
        <w:rFonts w:ascii="Arial" w:hAnsi="Arial" w:cs="Arial"/>
        <w:sz w:val="12"/>
        <w:szCs w:val="12"/>
        <w:lang w:val="fr-FR"/>
      </w:rPr>
      <w:t xml:space="preserve">E-Mail: info@tox-de.com </w:t>
    </w:r>
    <w:r w:rsidRPr="00A709CE">
      <w:rPr>
        <w:rFonts w:ascii="Arial" w:hAnsi="Arial" w:cs="Arial"/>
        <w:sz w:val="12"/>
        <w:szCs w:val="12"/>
      </w:rPr>
      <w:sym w:font="Symbol" w:char="F0B7"/>
    </w:r>
    <w:r w:rsidRPr="00A709CE">
      <w:rPr>
        <w:rFonts w:ascii="Arial" w:hAnsi="Arial" w:cs="Arial"/>
        <w:sz w:val="12"/>
        <w:szCs w:val="12"/>
        <w:lang w:val="fr-FR"/>
      </w:rPr>
      <w:t xml:space="preserve"> Internet: https://de.tox-</w:t>
    </w:r>
    <w:r>
      <w:rPr>
        <w:rFonts w:ascii="Arial" w:hAnsi="Arial" w:cs="Arial"/>
        <w:sz w:val="12"/>
        <w:szCs w:val="12"/>
        <w:lang w:val="fr-FR"/>
      </w:rPr>
      <w:t>pressotechnik</w:t>
    </w:r>
    <w:r w:rsidRPr="00A709CE">
      <w:rPr>
        <w:rFonts w:ascii="Arial" w:hAnsi="Arial" w:cs="Arial"/>
        <w:sz w:val="12"/>
        <w:szCs w:val="12"/>
        <w:lang w:val="fr-FR"/>
      </w:rPr>
      <w:t>.com</w:t>
    </w:r>
  </w:p>
  <w:p w:rsidR="00B6293D" w:rsidRDefault="00B6293D">
    <w:pPr>
      <w:pStyle w:val="Fuzeile"/>
      <w:rPr>
        <w:rFonts w:ascii="Arial" w:hAnsi="Arial" w:cs="Arial"/>
        <w:color w:val="808080"/>
        <w:sz w:val="13"/>
        <w:szCs w:val="13"/>
      </w:rPr>
    </w:pPr>
  </w:p>
  <w:p w:rsidR="00B6293D" w:rsidRDefault="00B6293D">
    <w:pPr>
      <w:pStyle w:val="Fuzeile"/>
      <w:rPr>
        <w:rFonts w:ascii="Arial" w:hAnsi="Arial" w:cs="Arial"/>
        <w:color w:val="808080"/>
        <w:sz w:val="13"/>
        <w:szCs w:val="13"/>
      </w:rPr>
    </w:pPr>
  </w:p>
  <w:p w:rsidR="000D616F" w:rsidRPr="006E3890" w:rsidRDefault="000D616F">
    <w:pPr>
      <w:pStyle w:val="Fuzeile"/>
      <w:rPr>
        <w:rFonts w:ascii="Arial" w:hAnsi="Arial" w:cs="Arial"/>
        <w:color w:val="808080"/>
        <w:sz w:val="13"/>
        <w:szCs w:val="13"/>
      </w:rPr>
    </w:pPr>
    <w:r>
      <w:rPr>
        <w:rFonts w:ascii="Arial" w:hAnsi="Arial" w:cs="Arial"/>
        <w:color w:val="808080"/>
        <w:sz w:val="13"/>
        <w:szCs w:val="13"/>
      </w:rPr>
      <w:t>TOX:REACH_Antwort_07_2019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67" w:rsidRDefault="00855F67">
      <w:r>
        <w:separator/>
      </w:r>
    </w:p>
  </w:footnote>
  <w:footnote w:type="continuationSeparator" w:id="0">
    <w:p w:rsidR="00855F67" w:rsidRDefault="00855F67">
      <w:r>
        <w:continuationSeparator/>
      </w:r>
    </w:p>
  </w:footnote>
  <w:footnote w:id="1">
    <w:p w:rsidR="004C5521" w:rsidRPr="00CC77D9" w:rsidRDefault="004C5521" w:rsidP="004C5521">
      <w:pPr>
        <w:pStyle w:val="Funotentext"/>
        <w:rPr>
          <w:rFonts w:ascii="Arial" w:hAnsi="Arial" w:cs="Arial"/>
          <w:sz w:val="16"/>
          <w:szCs w:val="16"/>
        </w:rPr>
      </w:pPr>
      <w:r w:rsidRPr="00CC77D9">
        <w:rPr>
          <w:rStyle w:val="Funotenzeichen"/>
          <w:rFonts w:ascii="Arial" w:hAnsi="Arial" w:cs="Arial"/>
          <w:sz w:val="16"/>
          <w:szCs w:val="16"/>
        </w:rPr>
        <w:footnoteRef/>
      </w:r>
      <w:r w:rsidRPr="00CC77D9">
        <w:rPr>
          <w:rFonts w:ascii="Arial" w:hAnsi="Arial" w:cs="Arial"/>
          <w:sz w:val="16"/>
          <w:szCs w:val="16"/>
        </w:rPr>
        <w:t xml:space="preserve"> CAS Nummer: Steht für „chemical abstract service“ und ist ein internationaler Bezeichnung</w:t>
      </w:r>
      <w:r>
        <w:rPr>
          <w:rFonts w:ascii="Arial" w:hAnsi="Arial" w:cs="Arial"/>
          <w:sz w:val="16"/>
          <w:szCs w:val="16"/>
        </w:rPr>
        <w:t>sstandard für chemische Stoffe.</w:t>
      </w:r>
      <w:r>
        <w:rPr>
          <w:rFonts w:ascii="Arial" w:hAnsi="Arial" w:cs="Arial"/>
          <w:sz w:val="16"/>
          <w:szCs w:val="16"/>
        </w:rPr>
        <w:br/>
      </w:r>
      <w:r w:rsidRPr="00CC77D9">
        <w:rPr>
          <w:rFonts w:ascii="Arial" w:hAnsi="Arial" w:cs="Arial"/>
          <w:sz w:val="16"/>
          <w:szCs w:val="16"/>
        </w:rPr>
        <w:t>In der CAS-Datenbank existiert für jeden registrierten chemischen Stoff eine eindeutige CAS-Nummer.</w:t>
      </w:r>
    </w:p>
    <w:p w:rsidR="004C5521" w:rsidRDefault="004C5521" w:rsidP="004C5521">
      <w:pPr>
        <w:pStyle w:val="Funotentext"/>
        <w:rPr>
          <w:rFonts w:ascii="Arial" w:hAnsi="Arial" w:cs="Arial"/>
          <w:sz w:val="16"/>
          <w:szCs w:val="16"/>
        </w:rPr>
      </w:pPr>
      <w:r w:rsidRPr="00CC77D9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CC77D9">
        <w:rPr>
          <w:rFonts w:ascii="Arial" w:hAnsi="Arial" w:cs="Arial"/>
          <w:sz w:val="16"/>
          <w:szCs w:val="16"/>
        </w:rPr>
        <w:t>Hierbei handelt es sich ähnlich wie bei der CAS-Nummer um ein Verzeichnis für chemis</w:t>
      </w:r>
      <w:r>
        <w:rPr>
          <w:rFonts w:ascii="Arial" w:hAnsi="Arial" w:cs="Arial"/>
          <w:sz w:val="16"/>
          <w:szCs w:val="16"/>
        </w:rPr>
        <w:t>che Stoffe. Dieses wird von der</w:t>
      </w:r>
      <w:r>
        <w:rPr>
          <w:rFonts w:ascii="Arial" w:hAnsi="Arial" w:cs="Arial"/>
          <w:sz w:val="16"/>
          <w:szCs w:val="16"/>
        </w:rPr>
        <w:br/>
      </w:r>
      <w:r w:rsidRPr="00CC77D9">
        <w:rPr>
          <w:rFonts w:ascii="Arial" w:hAnsi="Arial" w:cs="Arial"/>
          <w:sz w:val="16"/>
          <w:szCs w:val="16"/>
        </w:rPr>
        <w:t>Europäischen Gemeinschaft verwaltet.</w:t>
      </w:r>
    </w:p>
    <w:p w:rsidR="004C5521" w:rsidRDefault="004C5521" w:rsidP="004C5521">
      <w:pPr>
        <w:pStyle w:val="Funotentext"/>
        <w:rPr>
          <w:rFonts w:ascii="Arial" w:hAnsi="Arial" w:cs="Arial"/>
          <w:sz w:val="16"/>
          <w:szCs w:val="16"/>
        </w:rPr>
      </w:pPr>
    </w:p>
    <w:p w:rsidR="00B6293D" w:rsidRDefault="00B6293D" w:rsidP="00B6293D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45" w:rsidRDefault="007F2EEF" w:rsidP="000D616F">
    <w:pPr>
      <w:pStyle w:val="Kopfzeile"/>
      <w:jc w:val="right"/>
    </w:pPr>
    <w:r>
      <w:rPr>
        <w:noProof/>
      </w:rPr>
      <w:drawing>
        <wp:inline distT="0" distB="0" distL="0" distR="0">
          <wp:extent cx="2514600" cy="219075"/>
          <wp:effectExtent l="0" t="0" r="0" b="9525"/>
          <wp:docPr id="4" name="Bild 4" descr="W:\Marketing\Corporate Identity\Corporate Design\Logos\!!!tox_logo_2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Marketing\Corporate Identity\Corporate Design\Logos\!!!tox_logo_2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D9F"/>
    <w:multiLevelType w:val="hybridMultilevel"/>
    <w:tmpl w:val="69EE3D94"/>
    <w:lvl w:ilvl="0" w:tplc="7EBA0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B0706"/>
    <w:multiLevelType w:val="hybridMultilevel"/>
    <w:tmpl w:val="E2E613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F44D1"/>
    <w:multiLevelType w:val="hybridMultilevel"/>
    <w:tmpl w:val="A66E7B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B12CCA"/>
    <w:multiLevelType w:val="hybridMultilevel"/>
    <w:tmpl w:val="6E60B2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" w:val="101010/ALWAYS"/>
  </w:docVars>
  <w:rsids>
    <w:rsidRoot w:val="009E0AF6"/>
    <w:rsid w:val="00001AA9"/>
    <w:rsid w:val="0000782F"/>
    <w:rsid w:val="00027884"/>
    <w:rsid w:val="0004016D"/>
    <w:rsid w:val="00066C91"/>
    <w:rsid w:val="00096429"/>
    <w:rsid w:val="000D616F"/>
    <w:rsid w:val="001212B3"/>
    <w:rsid w:val="00121A43"/>
    <w:rsid w:val="001535DD"/>
    <w:rsid w:val="0016234A"/>
    <w:rsid w:val="00186DB9"/>
    <w:rsid w:val="0019184B"/>
    <w:rsid w:val="001D0BE6"/>
    <w:rsid w:val="001E3ECE"/>
    <w:rsid w:val="00224DB2"/>
    <w:rsid w:val="002815C6"/>
    <w:rsid w:val="002860D4"/>
    <w:rsid w:val="002C2786"/>
    <w:rsid w:val="00314A1F"/>
    <w:rsid w:val="00320B5D"/>
    <w:rsid w:val="003245E9"/>
    <w:rsid w:val="003715E8"/>
    <w:rsid w:val="0039441A"/>
    <w:rsid w:val="003A331E"/>
    <w:rsid w:val="003D17E3"/>
    <w:rsid w:val="003F0D46"/>
    <w:rsid w:val="003F77CB"/>
    <w:rsid w:val="00426F78"/>
    <w:rsid w:val="00431644"/>
    <w:rsid w:val="00450B20"/>
    <w:rsid w:val="00453C40"/>
    <w:rsid w:val="0046754F"/>
    <w:rsid w:val="004770CF"/>
    <w:rsid w:val="00482B93"/>
    <w:rsid w:val="004B5AD2"/>
    <w:rsid w:val="004C5521"/>
    <w:rsid w:val="004E4E87"/>
    <w:rsid w:val="004E59F8"/>
    <w:rsid w:val="005219D1"/>
    <w:rsid w:val="00532CB5"/>
    <w:rsid w:val="00581F3A"/>
    <w:rsid w:val="005C7A53"/>
    <w:rsid w:val="005F0F8B"/>
    <w:rsid w:val="00621CE3"/>
    <w:rsid w:val="0063450F"/>
    <w:rsid w:val="00643EDC"/>
    <w:rsid w:val="0064522E"/>
    <w:rsid w:val="00672CD9"/>
    <w:rsid w:val="0067775C"/>
    <w:rsid w:val="00683C2E"/>
    <w:rsid w:val="00692D99"/>
    <w:rsid w:val="006A5156"/>
    <w:rsid w:val="006B7B4D"/>
    <w:rsid w:val="006C48F5"/>
    <w:rsid w:val="006E3890"/>
    <w:rsid w:val="00707D14"/>
    <w:rsid w:val="007162E3"/>
    <w:rsid w:val="00721FC6"/>
    <w:rsid w:val="0076554E"/>
    <w:rsid w:val="00770EE0"/>
    <w:rsid w:val="007B265F"/>
    <w:rsid w:val="007B7BCB"/>
    <w:rsid w:val="007F2EEF"/>
    <w:rsid w:val="00855F67"/>
    <w:rsid w:val="00862443"/>
    <w:rsid w:val="008C7FF5"/>
    <w:rsid w:val="008F64EC"/>
    <w:rsid w:val="00944689"/>
    <w:rsid w:val="00962EE1"/>
    <w:rsid w:val="0097201D"/>
    <w:rsid w:val="00994590"/>
    <w:rsid w:val="009C4292"/>
    <w:rsid w:val="009C50E6"/>
    <w:rsid w:val="009E0AF6"/>
    <w:rsid w:val="00A23B48"/>
    <w:rsid w:val="00A261A9"/>
    <w:rsid w:val="00A6096D"/>
    <w:rsid w:val="00A709CE"/>
    <w:rsid w:val="00AA1A7C"/>
    <w:rsid w:val="00AC28D7"/>
    <w:rsid w:val="00AE7BB0"/>
    <w:rsid w:val="00B22DC6"/>
    <w:rsid w:val="00B267CC"/>
    <w:rsid w:val="00B53621"/>
    <w:rsid w:val="00B6293D"/>
    <w:rsid w:val="00BA48D6"/>
    <w:rsid w:val="00BF14A3"/>
    <w:rsid w:val="00C1625E"/>
    <w:rsid w:val="00C41CD2"/>
    <w:rsid w:val="00C776BA"/>
    <w:rsid w:val="00CF2DA3"/>
    <w:rsid w:val="00D259CD"/>
    <w:rsid w:val="00D369D3"/>
    <w:rsid w:val="00D70215"/>
    <w:rsid w:val="00D86EC5"/>
    <w:rsid w:val="00DB1055"/>
    <w:rsid w:val="00DB21CE"/>
    <w:rsid w:val="00DE4A73"/>
    <w:rsid w:val="00E02E5A"/>
    <w:rsid w:val="00E3709E"/>
    <w:rsid w:val="00E45F1C"/>
    <w:rsid w:val="00E6021F"/>
    <w:rsid w:val="00ED2DC1"/>
    <w:rsid w:val="00EE432A"/>
    <w:rsid w:val="00F1070A"/>
    <w:rsid w:val="00F61A45"/>
    <w:rsid w:val="00F850B4"/>
    <w:rsid w:val="00FA71FA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B475D6-C27F-472C-86C5-A5EED25E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3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 Narrow" w:hAnsi="Arial Narrow" w:cs="Arial"/>
      <w:b/>
      <w:bCs/>
      <w:sz w:val="13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 Narrow" w:hAnsi="Arial Narrow"/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b/>
      <w:bCs/>
      <w:sz w:val="16"/>
      <w:u w:val="word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widowControl w:val="0"/>
      <w:tabs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  <w:tab w:val="left" w:pos="20412"/>
        <w:tab w:val="left" w:pos="21546"/>
        <w:tab w:val="left" w:pos="22680"/>
        <w:tab w:val="left" w:pos="23814"/>
        <w:tab w:val="left" w:pos="24948"/>
      </w:tabs>
      <w:autoSpaceDE w:val="0"/>
      <w:autoSpaceDN w:val="0"/>
      <w:spacing w:line="360" w:lineRule="auto"/>
      <w:ind w:left="567" w:hanging="567"/>
      <w:jc w:val="both"/>
    </w:pPr>
    <w:rPr>
      <w:rFonts w:ascii="Arial" w:hAnsi="Arial" w:cs="Arial"/>
      <w:sz w:val="14"/>
      <w:szCs w:val="22"/>
    </w:rPr>
  </w:style>
  <w:style w:type="paragraph" w:styleId="Textkrper">
    <w:name w:val="Body Text"/>
    <w:basedOn w:val="Standard"/>
    <w:semiHidden/>
    <w:rPr>
      <w:rFonts w:ascii="Arial" w:hAnsi="Arial" w:cs="Arial"/>
      <w:sz w:val="14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Cs w:val="28"/>
    </w:rPr>
  </w:style>
  <w:style w:type="paragraph" w:styleId="Textkrper2">
    <w:name w:val="Body Text 2"/>
    <w:basedOn w:val="Standard"/>
    <w:semiHidden/>
    <w:pPr>
      <w:widowControl w:val="0"/>
      <w:tabs>
        <w:tab w:val="left" w:pos="11340"/>
        <w:tab w:val="left" w:pos="12474"/>
        <w:tab w:val="left" w:pos="13608"/>
        <w:tab w:val="left" w:pos="14742"/>
        <w:tab w:val="left" w:pos="15876"/>
        <w:tab w:val="left" w:pos="17010"/>
        <w:tab w:val="left" w:pos="18144"/>
        <w:tab w:val="left" w:pos="19278"/>
        <w:tab w:val="left" w:pos="20412"/>
        <w:tab w:val="left" w:pos="21546"/>
        <w:tab w:val="left" w:pos="22680"/>
        <w:tab w:val="left" w:pos="23814"/>
        <w:tab w:val="left" w:pos="24948"/>
      </w:tabs>
      <w:spacing w:line="360" w:lineRule="auto"/>
      <w:jc w:val="both"/>
    </w:pPr>
    <w:rPr>
      <w:rFonts w:ascii="Arial" w:hAnsi="Arial" w:cs="Arial"/>
      <w:sz w:val="14"/>
    </w:rPr>
  </w:style>
  <w:style w:type="paragraph" w:styleId="Textkrper3">
    <w:name w:val="Body Text 3"/>
    <w:basedOn w:val="Standard"/>
    <w:semiHidden/>
    <w:rPr>
      <w:rFonts w:ascii="Arial" w:hAnsi="Arial" w:cs="Arial"/>
      <w:sz w:val="13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9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709C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629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6293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293D"/>
  </w:style>
  <w:style w:type="character" w:styleId="Funotenzeichen">
    <w:name w:val="footnote reference"/>
    <w:basedOn w:val="Absatz-Standardschriftart"/>
    <w:uiPriority w:val="99"/>
    <w:semiHidden/>
    <w:unhideWhenUsed/>
    <w:rsid w:val="00B62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5DB59D2E.dotm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Verkaufs- und Lieferbedingungen</vt:lpstr>
    </vt:vector>
  </TitlesOfParts>
  <Company>TOX PRESSOTECNIK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Verkaufs- und Lieferbedingungen</dc:title>
  <dc:subject/>
  <dc:creator>RI1</dc:creator>
  <cp:keywords/>
  <cp:lastModifiedBy>Harter, Raimund</cp:lastModifiedBy>
  <cp:revision>5</cp:revision>
  <cp:lastPrinted>2019-07-17T11:19:00Z</cp:lastPrinted>
  <dcterms:created xsi:type="dcterms:W3CDTF">2019-07-17T07:11:00Z</dcterms:created>
  <dcterms:modified xsi:type="dcterms:W3CDTF">2019-07-17T11:23:00Z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erionIsArchived">
    <vt:bool>false</vt:bool>
  </property>
</Properties>
</file>